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4" w:rsidRDefault="00571F54">
      <w:r w:rsidRPr="00571F54">
        <w:rPr>
          <w:noProof/>
          <w:lang w:eastAsia="pl-PL"/>
        </w:rPr>
        <w:drawing>
          <wp:inline distT="0" distB="0" distL="0" distR="0">
            <wp:extent cx="2796183" cy="628650"/>
            <wp:effectExtent l="0" t="0" r="4445" b="0"/>
            <wp:docPr id="1" name="Obraz 1" descr="C:\Users\user\Desktop\termote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motech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80" cy="6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54" w:rsidRPr="00571F54" w:rsidRDefault="00571F54" w:rsidP="00571F54"/>
    <w:p w:rsidR="00571F54" w:rsidRDefault="00571F54" w:rsidP="00571F54"/>
    <w:p w:rsidR="00380E3F" w:rsidRDefault="00571F54" w:rsidP="00571F54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571F54">
        <w:rPr>
          <w:rFonts w:ascii="Calibri" w:hAnsi="Calibri"/>
          <w:b/>
          <w:sz w:val="32"/>
          <w:szCs w:val="32"/>
        </w:rPr>
        <w:t>ZGLOSZENIE REKLAMACYJNE</w:t>
      </w:r>
    </w:p>
    <w:p w:rsidR="00571F54" w:rsidRDefault="00571F54" w:rsidP="00571F54">
      <w:pPr>
        <w:ind w:firstLine="708"/>
        <w:rPr>
          <w:rFonts w:ascii="Calibri" w:hAnsi="Calibri"/>
          <w:sz w:val="24"/>
          <w:szCs w:val="24"/>
        </w:rPr>
      </w:pPr>
    </w:p>
    <w:p w:rsidR="00571F54" w:rsidRDefault="00571F54" w:rsidP="00DC396B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:</w:t>
      </w:r>
      <w:r w:rsidR="00DC396B">
        <w:rPr>
          <w:rFonts w:ascii="Calibri" w:hAnsi="Calibri"/>
          <w:sz w:val="24"/>
          <w:szCs w:val="24"/>
        </w:rPr>
        <w:tab/>
        <w:t xml:space="preserve">                                                        </w:t>
      </w:r>
      <w:r w:rsidR="00DC396B">
        <w:rPr>
          <w:rFonts w:ascii="Calibri" w:hAnsi="Calibri"/>
          <w:sz w:val="24"/>
          <w:szCs w:val="24"/>
        </w:rPr>
        <w:t>MIEJSCOWOŚĆ :</w:t>
      </w:r>
    </w:p>
    <w:p w:rsidR="00DC396B" w:rsidRDefault="00DC396B" w:rsidP="00DC396B">
      <w:pPr>
        <w:ind w:firstLine="708"/>
        <w:rPr>
          <w:rFonts w:ascii="Calibri" w:hAnsi="Calibri"/>
          <w:sz w:val="24"/>
          <w:szCs w:val="24"/>
        </w:rPr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4545"/>
        <w:gridCol w:w="5041"/>
      </w:tblGrid>
      <w:tr w:rsidR="00571F54" w:rsidTr="00DC396B">
        <w:trPr>
          <w:trHeight w:val="669"/>
        </w:trPr>
        <w:tc>
          <w:tcPr>
            <w:tcW w:w="9586" w:type="dxa"/>
            <w:gridSpan w:val="2"/>
          </w:tcPr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Imię i Nazwisko </w:t>
            </w:r>
          </w:p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1F54" w:rsidTr="00DC396B">
        <w:trPr>
          <w:trHeight w:val="1338"/>
        </w:trPr>
        <w:tc>
          <w:tcPr>
            <w:tcW w:w="9586" w:type="dxa"/>
            <w:gridSpan w:val="2"/>
          </w:tcPr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zamieszkania:</w:t>
            </w:r>
          </w:p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1F54" w:rsidTr="00DC396B">
        <w:trPr>
          <w:trHeight w:val="325"/>
        </w:trPr>
        <w:tc>
          <w:tcPr>
            <w:tcW w:w="9586" w:type="dxa"/>
            <w:gridSpan w:val="2"/>
          </w:tcPr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kontaktowy:</w:t>
            </w:r>
          </w:p>
        </w:tc>
      </w:tr>
      <w:tr w:rsidR="00571F54" w:rsidTr="00DC396B">
        <w:trPr>
          <w:trHeight w:val="325"/>
        </w:trPr>
        <w:tc>
          <w:tcPr>
            <w:tcW w:w="9586" w:type="dxa"/>
            <w:gridSpan w:val="2"/>
          </w:tcPr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Nr. Dokumentu zakupu:</w:t>
            </w:r>
          </w:p>
        </w:tc>
      </w:tr>
      <w:tr w:rsidR="00571F54" w:rsidTr="00DC396B">
        <w:trPr>
          <w:trHeight w:val="325"/>
        </w:trPr>
        <w:tc>
          <w:tcPr>
            <w:tcW w:w="9586" w:type="dxa"/>
            <w:gridSpan w:val="2"/>
          </w:tcPr>
          <w:p w:rsidR="00571F54" w:rsidRDefault="00571F54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Nr. Fabryczny produktu:</w:t>
            </w:r>
          </w:p>
        </w:tc>
      </w:tr>
      <w:tr w:rsidR="00571F54" w:rsidTr="00DC396B">
        <w:trPr>
          <w:trHeight w:val="994"/>
        </w:trPr>
        <w:tc>
          <w:tcPr>
            <w:tcW w:w="9586" w:type="dxa"/>
            <w:gridSpan w:val="2"/>
          </w:tcPr>
          <w:p w:rsidR="00571F54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Dokładna nazwa reklamowanego produktu : </w:t>
            </w: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1F54" w:rsidTr="00DC396B">
        <w:trPr>
          <w:trHeight w:val="2007"/>
        </w:trPr>
        <w:tc>
          <w:tcPr>
            <w:tcW w:w="9586" w:type="dxa"/>
            <w:gridSpan w:val="2"/>
          </w:tcPr>
          <w:p w:rsidR="00571F54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Szczegółowy opis usterki:</w:t>
            </w: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1F54" w:rsidTr="00DC396B">
        <w:trPr>
          <w:trHeight w:val="669"/>
        </w:trPr>
        <w:tc>
          <w:tcPr>
            <w:tcW w:w="9586" w:type="dxa"/>
            <w:gridSpan w:val="2"/>
          </w:tcPr>
          <w:p w:rsidR="00571F54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Warunki rozpoczęcia procedury naprawy reklamacyjnej:</w:t>
            </w: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1.Karta gwarancyjna stanowi jedyną podstawię bezpłatnego wykonania naprawy,</w:t>
            </w:r>
          </w:p>
          <w:p w:rsidR="00DC396B" w:rsidRDefault="00DC396B" w:rsidP="00571F5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Z zgłaszający reklamację zobowiązuje się do zwrotu kosztów poniesionych przez firmę TERMO-TECH Sp. Z o.o. W przypadku nie uzasadnionego wezwania ekipy serwisowej, bądź nie dopełnienia pkt.1 koszt każdej rozpoczętej godziny pracy serwisanta wynosi 100 zł netto a dojazd 2 zł netto z km w obie strony.</w:t>
            </w:r>
          </w:p>
          <w:p w:rsidR="00DC396B" w:rsidRPr="00DC396B" w:rsidRDefault="00DC396B" w:rsidP="00DC39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Czytelny podpis zgłaszającego potwierdza zapoznania się z podstawowymi warunkami procedur reklamacyjnych.</w:t>
            </w:r>
          </w:p>
        </w:tc>
      </w:tr>
      <w:tr w:rsidR="00DC396B" w:rsidTr="00DC396B">
        <w:trPr>
          <w:trHeight w:val="325"/>
        </w:trPr>
        <w:tc>
          <w:tcPr>
            <w:tcW w:w="4545" w:type="dxa"/>
          </w:tcPr>
          <w:p w:rsidR="00DC396B" w:rsidRDefault="00DC396B" w:rsidP="00DC396B">
            <w:pPr>
              <w:tabs>
                <w:tab w:val="left" w:pos="5580"/>
              </w:tabs>
              <w:rPr>
                <w:rFonts w:ascii="Calibri" w:hAnsi="Calibri"/>
                <w:sz w:val="20"/>
                <w:szCs w:val="20"/>
              </w:rPr>
            </w:pPr>
            <w:r w:rsidRPr="00DC396B">
              <w:rPr>
                <w:rFonts w:ascii="Calibri" w:hAnsi="Calibri"/>
                <w:sz w:val="20"/>
                <w:szCs w:val="20"/>
              </w:rPr>
              <w:t>Czytelny podpis zgłaszającego</w:t>
            </w:r>
          </w:p>
          <w:p w:rsidR="00DC396B" w:rsidRDefault="00DC396B" w:rsidP="00571F54">
            <w:pPr>
              <w:rPr>
                <w:rFonts w:ascii="Calibri" w:hAnsi="Calibri"/>
                <w:sz w:val="20"/>
                <w:szCs w:val="20"/>
              </w:rPr>
            </w:pPr>
          </w:p>
          <w:p w:rsidR="00DC396B" w:rsidRDefault="00DC396B" w:rsidP="00571F54">
            <w:pPr>
              <w:rPr>
                <w:rFonts w:ascii="Calibri" w:hAnsi="Calibri"/>
                <w:sz w:val="20"/>
                <w:szCs w:val="20"/>
              </w:rPr>
            </w:pPr>
          </w:p>
          <w:p w:rsidR="001021C8" w:rsidRDefault="001021C8" w:rsidP="00571F54">
            <w:pPr>
              <w:rPr>
                <w:rFonts w:ascii="Calibri" w:hAnsi="Calibri"/>
                <w:sz w:val="20"/>
                <w:szCs w:val="20"/>
              </w:rPr>
            </w:pPr>
          </w:p>
          <w:p w:rsidR="00DC396B" w:rsidRPr="00DC396B" w:rsidRDefault="00DC396B" w:rsidP="00571F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1" w:type="dxa"/>
          </w:tcPr>
          <w:p w:rsidR="00DC396B" w:rsidRDefault="00DC396B" w:rsidP="00DC396B">
            <w:pPr>
              <w:tabs>
                <w:tab w:val="left" w:pos="5580"/>
              </w:tabs>
              <w:ind w:left="10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Czytelny podpis przyjmującego reklamację</w:t>
            </w:r>
          </w:p>
          <w:p w:rsidR="00DC396B" w:rsidRPr="00DC396B" w:rsidRDefault="00DC396B" w:rsidP="00571F5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71F54" w:rsidRDefault="001021C8" w:rsidP="00571F54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Oświadczam, że zapoznałem się z warunkami gwarancji na podstawie których zgłaszam reklamację oraz wyrażam zgodę na przetwarzanie moich danych osobowych dla potrzeb procesu reklamacji zgodnie z ustawą z dnia 29,08,1997 rok o ochronie danych osobowych. ( Dz. U. Nr. 133 poz. 833 )</w:t>
      </w:r>
    </w:p>
    <w:p w:rsidR="00571F54" w:rsidRPr="00571F54" w:rsidRDefault="00571F54" w:rsidP="00094532">
      <w:pPr>
        <w:rPr>
          <w:rFonts w:ascii="Calibri" w:hAnsi="Calibri"/>
          <w:sz w:val="24"/>
          <w:szCs w:val="24"/>
        </w:rPr>
      </w:pPr>
    </w:p>
    <w:p w:rsidR="00571F54" w:rsidRDefault="001021C8" w:rsidP="001021C8">
      <w:pPr>
        <w:tabs>
          <w:tab w:val="left" w:pos="6075"/>
        </w:tabs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1021C8">
        <w:rPr>
          <w:rFonts w:ascii="Calibri" w:hAnsi="Calibri"/>
        </w:rPr>
        <w:t xml:space="preserve">Czytelny podpis zgłaszającego reklamację </w:t>
      </w:r>
    </w:p>
    <w:p w:rsidR="001021C8" w:rsidRDefault="001021C8" w:rsidP="001021C8">
      <w:pPr>
        <w:tabs>
          <w:tab w:val="left" w:pos="6075"/>
        </w:tabs>
        <w:ind w:firstLine="708"/>
        <w:rPr>
          <w:rFonts w:ascii="Calibri" w:hAnsi="Calibri"/>
        </w:rPr>
      </w:pPr>
    </w:p>
    <w:p w:rsidR="001021C8" w:rsidRDefault="001021C8" w:rsidP="001021C8">
      <w:pPr>
        <w:tabs>
          <w:tab w:val="left" w:pos="6075"/>
        </w:tabs>
        <w:ind w:firstLine="708"/>
        <w:rPr>
          <w:rFonts w:ascii="Calibri" w:hAnsi="Calibri"/>
        </w:rPr>
      </w:pPr>
    </w:p>
    <w:p w:rsidR="00094532" w:rsidRDefault="00094532" w:rsidP="001021C8">
      <w:pPr>
        <w:tabs>
          <w:tab w:val="left" w:pos="6075"/>
        </w:tabs>
        <w:ind w:firstLine="708"/>
        <w:rPr>
          <w:rFonts w:ascii="Calibri" w:hAnsi="Calibri"/>
        </w:rPr>
      </w:pPr>
    </w:p>
    <w:p w:rsidR="00094532" w:rsidRDefault="00094532" w:rsidP="001021C8">
      <w:pPr>
        <w:tabs>
          <w:tab w:val="left" w:pos="6075"/>
        </w:tabs>
        <w:ind w:firstLine="708"/>
        <w:rPr>
          <w:rFonts w:ascii="Calibri" w:hAnsi="Calibri"/>
        </w:rPr>
      </w:pPr>
      <w:bookmarkStart w:id="0" w:name="_GoBack"/>
      <w:bookmarkEnd w:id="0"/>
    </w:p>
    <w:p w:rsidR="001021C8" w:rsidRDefault="001021C8" w:rsidP="001021C8">
      <w:pPr>
        <w:tabs>
          <w:tab w:val="left" w:pos="6075"/>
        </w:tabs>
        <w:ind w:firstLine="708"/>
        <w:rPr>
          <w:rFonts w:ascii="Calibri" w:hAnsi="Calibri"/>
        </w:rPr>
      </w:pPr>
      <w:r>
        <w:rPr>
          <w:rFonts w:ascii="Calibri" w:hAnsi="Calibri"/>
        </w:rPr>
        <w:t>Producent zobowiązuje się do wykonania naprawy gwarancyjnej w terminie do 14 dni od daty otrzymania od użytkownika pisemnego zgłoszenia uszkodzenia na druku reklamacyjnym producenta.</w:t>
      </w:r>
    </w:p>
    <w:p w:rsidR="001021C8" w:rsidRDefault="001021C8" w:rsidP="001021C8">
      <w:pPr>
        <w:tabs>
          <w:tab w:val="left" w:pos="6075"/>
        </w:tabs>
        <w:ind w:firstLine="708"/>
        <w:rPr>
          <w:rFonts w:ascii="Calibri" w:hAnsi="Calibri"/>
        </w:rPr>
      </w:pPr>
      <w:r>
        <w:rPr>
          <w:rFonts w:ascii="Calibri" w:hAnsi="Calibri"/>
        </w:rPr>
        <w:t>TERMO-TECH Przedsiębiorstwo Wdrożeń Techniki Kotłowej Sp. z o. o.</w:t>
      </w:r>
    </w:p>
    <w:p w:rsidR="00094532" w:rsidRDefault="00094532" w:rsidP="001021C8">
      <w:pPr>
        <w:tabs>
          <w:tab w:val="left" w:pos="6075"/>
        </w:tabs>
        <w:ind w:firstLine="708"/>
        <w:rPr>
          <w:rFonts w:ascii="Calibri" w:hAnsi="Calibri"/>
        </w:rPr>
      </w:pPr>
      <w:r>
        <w:rPr>
          <w:rFonts w:ascii="Calibri" w:hAnsi="Calibri"/>
        </w:rPr>
        <w:t>Ul. Odlewnicza 1, 26-220 Stąporków tel. +48 41 374-15-22, fax +48 14 374-21-94</w:t>
      </w:r>
    </w:p>
    <w:p w:rsidR="00094532" w:rsidRPr="00094532" w:rsidRDefault="00094532" w:rsidP="001021C8">
      <w:pPr>
        <w:tabs>
          <w:tab w:val="left" w:pos="6075"/>
        </w:tabs>
        <w:ind w:firstLine="708"/>
        <w:rPr>
          <w:rFonts w:ascii="Calibri" w:hAnsi="Calibri"/>
          <w:lang w:val="en-US"/>
        </w:rPr>
      </w:pPr>
      <w:r w:rsidRPr="00094532">
        <w:rPr>
          <w:rFonts w:ascii="Calibri" w:hAnsi="Calibri"/>
          <w:lang w:val="en-US"/>
        </w:rPr>
        <w:t xml:space="preserve">mail: </w:t>
      </w:r>
      <w:hyperlink r:id="rId8" w:history="1">
        <w:r w:rsidRPr="00094532">
          <w:rPr>
            <w:rStyle w:val="Hipercze"/>
            <w:rFonts w:ascii="Calibri" w:hAnsi="Calibri"/>
            <w:lang w:val="en-US"/>
          </w:rPr>
          <w:t>serwis@kotlyco.pl</w:t>
        </w:r>
      </w:hyperlink>
      <w:r w:rsidRPr="00094532">
        <w:rPr>
          <w:rFonts w:ascii="Calibri" w:hAnsi="Calibri"/>
          <w:lang w:val="en-US"/>
        </w:rPr>
        <w:t xml:space="preserve">, </w:t>
      </w:r>
      <w:hyperlink r:id="rId9" w:history="1">
        <w:r w:rsidRPr="00094532">
          <w:rPr>
            <w:rStyle w:val="Hipercze"/>
            <w:rFonts w:ascii="Calibri" w:hAnsi="Calibri"/>
            <w:lang w:val="en-US"/>
          </w:rPr>
          <w:t>zaopatrzenie@kotlyco.pl</w:t>
        </w:r>
      </w:hyperlink>
      <w:r w:rsidRPr="00094532">
        <w:rPr>
          <w:rFonts w:ascii="Calibri" w:hAnsi="Calibri"/>
          <w:lang w:val="en-US"/>
        </w:rPr>
        <w:t xml:space="preserve"> </w:t>
      </w:r>
    </w:p>
    <w:sectPr w:rsidR="00094532" w:rsidRPr="0009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67" w:rsidRDefault="009D1267" w:rsidP="00DC396B">
      <w:pPr>
        <w:spacing w:after="0" w:line="240" w:lineRule="auto"/>
      </w:pPr>
      <w:r>
        <w:separator/>
      </w:r>
    </w:p>
  </w:endnote>
  <w:endnote w:type="continuationSeparator" w:id="0">
    <w:p w:rsidR="009D1267" w:rsidRDefault="009D1267" w:rsidP="00D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67" w:rsidRDefault="009D1267" w:rsidP="00DC396B">
      <w:pPr>
        <w:spacing w:after="0" w:line="240" w:lineRule="auto"/>
      </w:pPr>
      <w:r>
        <w:separator/>
      </w:r>
    </w:p>
  </w:footnote>
  <w:footnote w:type="continuationSeparator" w:id="0">
    <w:p w:rsidR="009D1267" w:rsidRDefault="009D1267" w:rsidP="00DC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27C8"/>
    <w:multiLevelType w:val="hybridMultilevel"/>
    <w:tmpl w:val="257E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54"/>
    <w:rsid w:val="00094532"/>
    <w:rsid w:val="001021C8"/>
    <w:rsid w:val="00380E3F"/>
    <w:rsid w:val="00571F54"/>
    <w:rsid w:val="009D1267"/>
    <w:rsid w:val="00D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4CA0-DA17-4BA5-BF8B-1E1FB2B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9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kotlyc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opatrzenie@kotly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2017-05-10T10:44:00Z</dcterms:created>
  <dcterms:modified xsi:type="dcterms:W3CDTF">2017-05-10T11:18:00Z</dcterms:modified>
</cp:coreProperties>
</file>